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97003CE" wp14:editId="75DA4F1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50EF5D36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09D7D369" w:rsidR="00A64AF4" w:rsidRDefault="00A64AF4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Integr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al </w:t>
                              </w:r>
                            </w:p>
                            <w:p w14:paraId="66600229" w14:textId="77777777" w:rsidR="00A64AF4" w:rsidRDefault="00A64AF4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2608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50EF5D36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09D7D369" w:rsidR="00A64AF4" w:rsidRDefault="00A64AF4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– 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Integr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al </w:t>
                        </w:r>
                      </w:p>
                      <w:p w14:paraId="66600229" w14:textId="77777777" w:rsidR="00A64AF4" w:rsidRDefault="00A64AF4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77777777" w:rsidR="00C74C2B" w:rsidRPr="00EF7AAD" w:rsidRDefault="00C74C2B" w:rsidP="00C74C2B">
      <w:pPr>
        <w:jc w:val="center"/>
        <w:rPr>
          <w:szCs w:val="24"/>
        </w:rPr>
      </w:pPr>
    </w:p>
    <w:p w14:paraId="6128576C" w14:textId="77777777" w:rsidR="00C74C2B" w:rsidRPr="00EF7AAD" w:rsidRDefault="00C74C2B" w:rsidP="00C74C2B">
      <w:pPr>
        <w:jc w:val="center"/>
        <w:rPr>
          <w:szCs w:val="24"/>
        </w:rPr>
      </w:pPr>
    </w:p>
    <w:p w14:paraId="486A2233" w14:textId="017E6B9D" w:rsidR="00DF2790" w:rsidRDefault="006571AA" w:rsidP="00711A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</w:t>
      </w:r>
      <w:r w:rsidR="00C737DB" w:rsidRPr="00C74C2B">
        <w:rPr>
          <w:b/>
          <w:bCs/>
          <w:sz w:val="28"/>
          <w:szCs w:val="28"/>
        </w:rPr>
        <w:t xml:space="preserve"> </w:t>
      </w:r>
      <w:r w:rsidR="004E0ED8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Part</w:t>
      </w:r>
      <w:r w:rsidR="004E0ED8">
        <w:rPr>
          <w:b/>
          <w:bCs/>
          <w:sz w:val="28"/>
          <w:szCs w:val="28"/>
        </w:rPr>
        <w:t xml:space="preserve"> 6</w:t>
      </w:r>
      <w:r w:rsidR="00C737DB" w:rsidRPr="00C74C2B">
        <w:rPr>
          <w:b/>
          <w:bCs/>
          <w:sz w:val="28"/>
          <w:szCs w:val="28"/>
        </w:rPr>
        <w:t xml:space="preserve"> Readings: </w:t>
      </w:r>
      <w:r w:rsidR="00C26372">
        <w:rPr>
          <w:b/>
          <w:bCs/>
          <w:sz w:val="28"/>
          <w:szCs w:val="28"/>
        </w:rPr>
        <w:t>Volumes</w:t>
      </w:r>
    </w:p>
    <w:p w14:paraId="3322C991" w14:textId="77777777" w:rsidR="00D76EE7" w:rsidRPr="00DF2790" w:rsidRDefault="00D76EE7" w:rsidP="00711A0F">
      <w:pPr>
        <w:jc w:val="center"/>
        <w:rPr>
          <w:b/>
          <w:bCs/>
          <w:sz w:val="8"/>
          <w:szCs w:val="8"/>
        </w:rPr>
      </w:pPr>
    </w:p>
    <w:p w14:paraId="3460DFF7" w14:textId="0CC1A9B5" w:rsidR="00EF7AAD" w:rsidRDefault="00EF7AAD" w:rsidP="00EF7AAD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AC15FD" wp14:editId="44F5CF56">
                <wp:simplePos x="0" y="0"/>
                <wp:positionH relativeFrom="column">
                  <wp:posOffset>607695</wp:posOffset>
                </wp:positionH>
                <wp:positionV relativeFrom="paragraph">
                  <wp:posOffset>88900</wp:posOffset>
                </wp:positionV>
                <wp:extent cx="571500" cy="342900"/>
                <wp:effectExtent l="0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D6DE4" w14:textId="77777777" w:rsidR="00EF7AAD" w:rsidRDefault="00EF7AAD" w:rsidP="00EF7AAD">
                            <w:pPr>
                              <w:rPr>
                                <w:sz w:val="1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lim</w:t>
                            </w:r>
                            <w:proofErr w:type="spellEnd"/>
                          </w:p>
                          <w:p w14:paraId="6D6D859D" w14:textId="77777777" w:rsidR="00EF7AAD" w:rsidRDefault="00EF7AAD" w:rsidP="00EF7AAD"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4"/>
                              </w:rPr>
                              <w:t>n</w:t>
                            </w:r>
                            <w:r>
                              <w:rPr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15FD" id="Text Box 10" o:spid="_x0000_s1029" type="#_x0000_t202" style="position:absolute;margin-left:47.85pt;margin-top:7pt;width:4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" filled="f" stroked="f">
                <v:textbox>
                  <w:txbxContent>
                    <w:p w14:paraId="38FD6DE4" w14:textId="77777777" w:rsidR="00EF7AAD" w:rsidRDefault="00EF7AAD" w:rsidP="00EF7AAD">
                      <w:pPr>
                        <w:rPr>
                          <w:sz w:val="14"/>
                        </w:rPr>
                      </w:pPr>
                      <w:r>
                        <w:t xml:space="preserve">  </w:t>
                      </w:r>
                      <w:proofErr w:type="spellStart"/>
                      <w:r>
                        <w:rPr>
                          <w:sz w:val="14"/>
                        </w:rPr>
                        <w:t>lim</w:t>
                      </w:r>
                      <w:proofErr w:type="spellEnd"/>
                    </w:p>
                    <w:p w14:paraId="6D6D859D" w14:textId="77777777" w:rsidR="00EF7AAD" w:rsidRDefault="00EF7AAD" w:rsidP="00EF7AAD">
                      <w:r>
                        <w:rPr>
                          <w:sz w:val="1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4"/>
                        </w:rPr>
                        <w:t>n</w:t>
                      </w:r>
                      <w:r>
                        <w:rPr>
                          <w:sz w:val="14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bCs/>
        </w:rPr>
        <w:t>Area</w:t>
      </w:r>
      <w:r>
        <w:t xml:space="preserve">  A</w:t>
      </w:r>
      <w:proofErr w:type="gramEnd"/>
      <w:r>
        <w:t xml:space="preserve"> </w:t>
      </w:r>
      <w:r>
        <w:rPr>
          <w:b/>
          <w:bCs/>
        </w:rPr>
        <w:t>under a curve</w:t>
      </w:r>
      <w:r>
        <w:t xml:space="preserve"> </w:t>
      </w:r>
      <w:r>
        <w:rPr>
          <w:rFonts w:ascii="Times New Roman" w:hAnsi="Times New Roman" w:cs="Times New Roman"/>
          <w:i/>
          <w:iCs/>
        </w:rPr>
        <w:t>y</w:t>
      </w:r>
      <w:r>
        <w:t xml:space="preserve"> =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from </w:t>
      </w:r>
      <w:r>
        <w:rPr>
          <w:rFonts w:ascii="Times New Roman" w:hAnsi="Times New Roman" w:cs="Times New Roman"/>
          <w:i/>
          <w:iCs/>
        </w:rPr>
        <w:t xml:space="preserve">x </w:t>
      </w:r>
      <w:r>
        <w:t xml:space="preserve">= </w:t>
      </w:r>
      <w:r>
        <w:rPr>
          <w:rFonts w:ascii="Times New Roman" w:hAnsi="Times New Roman" w:cs="Times New Roman"/>
          <w:i/>
          <w:iCs/>
        </w:rPr>
        <w:t>a</w:t>
      </w:r>
      <w:r>
        <w:t xml:space="preserve"> to </w:t>
      </w:r>
      <w:r>
        <w:rPr>
          <w:rFonts w:ascii="Times New Roman" w:hAnsi="Times New Roman" w:cs="Times New Roman"/>
          <w:i/>
          <w:iCs/>
        </w:rPr>
        <w:t xml:space="preserve">x </w:t>
      </w:r>
      <w:r>
        <w:t xml:space="preserve">= </w:t>
      </w:r>
      <w:r>
        <w:rPr>
          <w:rFonts w:ascii="Times New Roman" w:hAnsi="Times New Roman" w:cs="Times New Roman"/>
          <w:i/>
          <w:iCs/>
        </w:rPr>
        <w:t>b</w:t>
      </w:r>
      <w:r>
        <w:t xml:space="preserve"> is </w:t>
      </w:r>
    </w:p>
    <w:p w14:paraId="037CCCCB" w14:textId="77777777" w:rsidR="00EF7AAD" w:rsidRDefault="00EF7AAD" w:rsidP="00EF7AAD">
      <w:pPr>
        <w:ind w:firstLine="720"/>
      </w:pPr>
      <w:r>
        <w:t xml:space="preserve">A =       sum of the </w:t>
      </w:r>
      <w:r>
        <w:rPr>
          <w:rFonts w:ascii="Times New Roman" w:hAnsi="Times New Roman" w:cs="Times New Roman"/>
          <w:i/>
          <w:iCs/>
        </w:rPr>
        <w:t>n</w:t>
      </w:r>
      <w:r>
        <w:t xml:space="preserve"> rectangles between </w:t>
      </w:r>
      <w:r>
        <w:rPr>
          <w:rFonts w:ascii="Times New Roman" w:hAnsi="Times New Roman" w:cs="Times New Roman"/>
          <w:i/>
          <w:iCs/>
        </w:rPr>
        <w:t>a</w:t>
      </w:r>
      <w:r>
        <w:t xml:space="preserve"> and </w:t>
      </w:r>
      <w:r>
        <w:rPr>
          <w:rFonts w:ascii="Times New Roman" w:hAnsi="Times New Roman" w:cs="Times New Roman"/>
          <w:i/>
          <w:iCs/>
        </w:rPr>
        <w:t>b</w:t>
      </w:r>
    </w:p>
    <w:p w14:paraId="65C934DA" w14:textId="4C264601" w:rsidR="00EF7AAD" w:rsidRDefault="00EF7AAD" w:rsidP="00EF7AAD"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43984" wp14:editId="61F697B1">
                <wp:simplePos x="0" y="0"/>
                <wp:positionH relativeFrom="column">
                  <wp:posOffset>1016635</wp:posOffset>
                </wp:positionH>
                <wp:positionV relativeFrom="paragraph">
                  <wp:posOffset>96520</wp:posOffset>
                </wp:positionV>
                <wp:extent cx="457200" cy="342900"/>
                <wp:effectExtent l="0" t="127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6D04E" w14:textId="77777777" w:rsidR="00EF7AAD" w:rsidRDefault="00EF7AAD" w:rsidP="00EF7AA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b</w:t>
                            </w:r>
                          </w:p>
                          <w:p w14:paraId="71C236B8" w14:textId="77777777" w:rsidR="00EF7AAD" w:rsidRDefault="00EF7AAD" w:rsidP="00EF7AA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3984" id="Text Box 9" o:spid="_x0000_s1030" type="#_x0000_t202" style="position:absolute;margin-left:80.05pt;margin-top:7.6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" filled="f" stroked="f">
                <v:textbox>
                  <w:txbxContent>
                    <w:p w14:paraId="6196D04E" w14:textId="77777777" w:rsidR="00EF7AAD" w:rsidRDefault="00EF7AAD" w:rsidP="00EF7AA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>b</w:t>
                      </w:r>
                    </w:p>
                    <w:p w14:paraId="71C236B8" w14:textId="77777777" w:rsidR="00EF7AAD" w:rsidRDefault="00EF7AAD" w:rsidP="00EF7AAD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</w:t>
      </w:r>
      <w:proofErr w:type="gramStart"/>
      <w:r>
        <w:t xml:space="preserve">=  </w:t>
      </w:r>
      <w:r>
        <w:rPr>
          <w:rFonts w:ascii="Courier New" w:hAnsi="Courier New" w:cs="Courier New"/>
          <w:i/>
          <w:iCs/>
        </w:rPr>
        <w:t>∫</w:t>
      </w:r>
      <w:proofErr w:type="gramEnd"/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  </w:t>
      </w:r>
    </w:p>
    <w:p w14:paraId="72FD765E" w14:textId="77777777" w:rsidR="00EF7AAD" w:rsidRDefault="00EF7AAD" w:rsidP="00EF7AAD">
      <w:pPr>
        <w:pStyle w:val="ITTParagraph"/>
        <w:autoSpaceDE/>
        <w:autoSpaceDN/>
        <w:adjustRightInd/>
        <w:spacing w:before="0"/>
        <w:ind w:firstLine="720"/>
        <w:rPr>
          <w:i/>
          <w:iCs/>
          <w:vertAlign w:val="subscript"/>
        </w:rPr>
      </w:pPr>
      <w:r>
        <w:t xml:space="preserve">   =   F(</w:t>
      </w:r>
      <w:r>
        <w:rPr>
          <w:rFonts w:ascii="Times New Roman" w:hAnsi="Times New Roman" w:cs="Times New Roman"/>
          <w:i/>
          <w:iCs/>
        </w:rPr>
        <w:t>x</w:t>
      </w:r>
      <w:r>
        <w:t>) |</w:t>
      </w:r>
      <w:r>
        <w:rPr>
          <w:i/>
          <w:iCs/>
          <w:vertAlign w:val="subscript"/>
        </w:rPr>
        <w:t xml:space="preserve"> </w:t>
      </w:r>
    </w:p>
    <w:p w14:paraId="00B2F8ED" w14:textId="77777777" w:rsidR="00EF7AAD" w:rsidRDefault="00EF7AAD" w:rsidP="00EF7AAD">
      <w:pPr>
        <w:pStyle w:val="ITTParagraph"/>
        <w:autoSpaceDE/>
        <w:autoSpaceDN/>
        <w:adjustRightInd/>
        <w:spacing w:before="0"/>
        <w:ind w:firstLine="720"/>
        <w:rPr>
          <w:i/>
          <w:iCs/>
          <w:sz w:val="8"/>
        </w:rPr>
      </w:pPr>
      <w:r>
        <w:t xml:space="preserve">   =   F(</w:t>
      </w:r>
      <w:r>
        <w:rPr>
          <w:rFonts w:ascii="Times New Roman" w:hAnsi="Times New Roman" w:cs="Times New Roman"/>
          <w:i/>
          <w:iCs/>
        </w:rPr>
        <w:t>b</w:t>
      </w:r>
      <w:r>
        <w:t xml:space="preserve">) </w:t>
      </w:r>
      <w:r>
        <w:rPr>
          <w:rFonts w:ascii="Symbol" w:hAnsi="Symbol"/>
        </w:rPr>
        <w:t></w:t>
      </w:r>
      <w:r>
        <w:t xml:space="preserve"> F(</w:t>
      </w:r>
      <w:r>
        <w:rPr>
          <w:rFonts w:ascii="Times New Roman" w:hAnsi="Times New Roman" w:cs="Times New Roman"/>
          <w:i/>
          <w:iCs/>
        </w:rPr>
        <w:t>a</w:t>
      </w:r>
      <w:r>
        <w:t xml:space="preserve">)  </w:t>
      </w:r>
    </w:p>
    <w:p w14:paraId="0FEF7945" w14:textId="6383A4F7" w:rsidR="00EF7AAD" w:rsidRDefault="00EF7AAD" w:rsidP="00EF7AAD">
      <w:r>
        <w:t xml:space="preserve">   where F(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= </w:t>
      </w:r>
      <w:proofErr w:type="gramStart"/>
      <w:r>
        <w:rPr>
          <w:rFonts w:ascii="Courier New" w:hAnsi="Courier New" w:cs="Courier New"/>
          <w:i/>
          <w:iCs/>
        </w:rPr>
        <w:t>∫</w:t>
      </w:r>
      <w:r>
        <w:t xml:space="preserve">  </w:t>
      </w:r>
      <w:r>
        <w:rPr>
          <w:rFonts w:ascii="Times New Roman" w:hAnsi="Times New Roman" w:cs="Times New Roman"/>
          <w:i/>
          <w:iCs/>
        </w:rPr>
        <w:t>f</w:t>
      </w:r>
      <w:proofErr w:type="gramEnd"/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   note:  no constant of integration!</w:t>
      </w:r>
    </w:p>
    <w:p w14:paraId="710BFFC4" w14:textId="77777777" w:rsidR="00EF7AAD" w:rsidRDefault="00EF7AAD" w:rsidP="00EF7AAD">
      <w:pPr>
        <w:rPr>
          <w:sz w:val="8"/>
        </w:rPr>
      </w:pPr>
    </w:p>
    <w:p w14:paraId="745FE8C7" w14:textId="77777777" w:rsidR="00EF7AAD" w:rsidRDefault="00EF7AAD" w:rsidP="00EF7AAD">
      <w:pPr>
        <w:pStyle w:val="Heading3"/>
      </w:pPr>
      <w:r>
        <w:t>Definite Integral</w:t>
      </w:r>
    </w:p>
    <w:p w14:paraId="1E720DC3" w14:textId="77777777" w:rsidR="00EF7AAD" w:rsidRDefault="00EF7AAD" w:rsidP="00EF7AAD">
      <w:pPr>
        <w:pStyle w:val="ITTParagraph"/>
        <w:autoSpaceDE/>
        <w:autoSpaceDN/>
        <w:adjustRightInd/>
        <w:spacing w:before="0"/>
        <w:ind w:left="270"/>
        <w:rPr>
          <w:rFonts w:eastAsia="Times New Roman"/>
        </w:rPr>
      </w:pPr>
      <w:proofErr w:type="gramStart"/>
      <w:r>
        <w:rPr>
          <w:rFonts w:eastAsia="Times New Roman"/>
        </w:rPr>
        <w:t xml:space="preserve">If  </w:t>
      </w:r>
      <w:r>
        <w:rPr>
          <w:rFonts w:ascii="Times New Roman" w:hAnsi="Times New Roman" w:cs="Times New Roman"/>
          <w:i/>
          <w:iCs/>
        </w:rPr>
        <w:t>f</w:t>
      </w:r>
      <w:proofErr w:type="gramEnd"/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 is a continuous function between </w:t>
      </w:r>
      <w:r>
        <w:rPr>
          <w:rFonts w:ascii="Times New Roman" w:hAnsi="Times New Roman" w:cs="Times New Roman"/>
          <w:i/>
          <w:iCs/>
        </w:rPr>
        <w:t>x</w:t>
      </w:r>
      <w:r>
        <w:t xml:space="preserve"> = a and </w:t>
      </w:r>
      <w:r>
        <w:rPr>
          <w:rFonts w:ascii="Times New Roman" w:hAnsi="Times New Roman" w:cs="Times New Roman"/>
          <w:i/>
          <w:iCs/>
        </w:rPr>
        <w:t>x</w:t>
      </w:r>
      <w:r>
        <w:t xml:space="preserve"> = b</w:t>
      </w:r>
      <w:r>
        <w:rPr>
          <w:rFonts w:eastAsia="Times New Roman"/>
        </w:rPr>
        <w:t xml:space="preserve">  and the</w:t>
      </w:r>
    </w:p>
    <w:p w14:paraId="1886A1DF" w14:textId="77777777" w:rsidR="00EF7AAD" w:rsidRDefault="00EF7AAD" w:rsidP="00EF7AAD">
      <w:pPr>
        <w:pStyle w:val="ITTParagraph"/>
        <w:autoSpaceDE/>
        <w:autoSpaceDN/>
        <w:adjustRightInd/>
        <w:spacing w:before="0"/>
        <w:ind w:left="270" w:firstLine="450"/>
        <w:rPr>
          <w:rFonts w:eastAsia="Times New Roman"/>
        </w:rPr>
      </w:pPr>
      <w:r>
        <w:rPr>
          <w:rFonts w:eastAsia="Times New Roman"/>
        </w:rPr>
        <w:t>derivative of F(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eastAsia="Times New Roman"/>
        </w:rPr>
        <w:t>) = F'(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eastAsia="Times New Roman"/>
        </w:rPr>
        <w:t xml:space="preserve">) is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>)</w:t>
      </w:r>
      <w:r>
        <w:rPr>
          <w:rFonts w:eastAsia="Times New Roman"/>
        </w:rPr>
        <w:t xml:space="preserve"> then</w:t>
      </w:r>
    </w:p>
    <w:p w14:paraId="7FFCAC0B" w14:textId="1FC979F3" w:rsidR="00EF7AAD" w:rsidRDefault="00EF7AAD" w:rsidP="00EF7AAD">
      <w:pPr>
        <w:pStyle w:val="ITTParagraph"/>
        <w:autoSpaceDE/>
        <w:autoSpaceDN/>
        <w:adjustRightInd/>
        <w:spacing w:before="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AF560B" wp14:editId="4649FF07">
                <wp:simplePos x="0" y="0"/>
                <wp:positionH relativeFrom="column">
                  <wp:posOffset>3146425</wp:posOffset>
                </wp:positionH>
                <wp:positionV relativeFrom="paragraph">
                  <wp:posOffset>90170</wp:posOffset>
                </wp:positionV>
                <wp:extent cx="457200" cy="342900"/>
                <wp:effectExtent l="3175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CEB9F" w14:textId="77777777" w:rsidR="00EF7AAD" w:rsidRDefault="00EF7AAD" w:rsidP="00EF7AA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b</w:t>
                            </w:r>
                          </w:p>
                          <w:p w14:paraId="4B18239A" w14:textId="77777777" w:rsidR="00EF7AAD" w:rsidRDefault="00EF7AAD" w:rsidP="00EF7AA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560B" id="Text Box 8" o:spid="_x0000_s1031" type="#_x0000_t202" style="position:absolute;left:0;text-align:left;margin-left:247.75pt;margin-top:7.1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" filled="f" stroked="f">
                <v:textbox>
                  <w:txbxContent>
                    <w:p w14:paraId="7BECEB9F" w14:textId="77777777" w:rsidR="00EF7AAD" w:rsidRDefault="00EF7AAD" w:rsidP="00EF7AA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>b</w:t>
                      </w:r>
                    </w:p>
                    <w:p w14:paraId="4B18239A" w14:textId="77777777" w:rsidR="00EF7AAD" w:rsidRDefault="00EF7AAD" w:rsidP="00EF7AAD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i/>
          <w:iCs/>
        </w:rPr>
        <w:t>∫</w:t>
      </w:r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proofErr w:type="gramStart"/>
      <w:r>
        <w:t xml:space="preserve">)  </w:t>
      </w:r>
      <w:r>
        <w:rPr>
          <w:rFonts w:ascii="Times New Roman" w:hAnsi="Times New Roman" w:cs="Times New Roman"/>
          <w:i/>
          <w:iCs/>
        </w:rPr>
        <w:t>dx</w:t>
      </w:r>
      <w:proofErr w:type="gramEnd"/>
      <w:r>
        <w:t xml:space="preserve">   =   F(</w:t>
      </w:r>
      <w:r>
        <w:rPr>
          <w:rFonts w:ascii="Times New Roman" w:hAnsi="Times New Roman" w:cs="Times New Roman"/>
          <w:i/>
          <w:iCs/>
        </w:rPr>
        <w:t>b</w:t>
      </w:r>
      <w:r>
        <w:t>) - F(</w:t>
      </w:r>
      <w:r>
        <w:rPr>
          <w:rFonts w:ascii="Times New Roman" w:hAnsi="Times New Roman" w:cs="Times New Roman"/>
          <w:i/>
          <w:iCs/>
        </w:rPr>
        <w:t>a</w:t>
      </w:r>
      <w:r>
        <w:t>)</w:t>
      </w:r>
    </w:p>
    <w:p w14:paraId="1B611F81" w14:textId="77777777" w:rsidR="00EF7AAD" w:rsidRDefault="00EF7AAD" w:rsidP="00EF7AAD">
      <w:pPr>
        <w:pStyle w:val="ITTParagraph"/>
        <w:autoSpaceDE/>
        <w:autoSpaceDN/>
        <w:adjustRightInd/>
        <w:spacing w:before="0"/>
        <w:jc w:val="center"/>
        <w:rPr>
          <w:i/>
          <w:iCs/>
          <w:vertAlign w:val="subscript"/>
        </w:rPr>
      </w:pPr>
      <w:r>
        <w:t xml:space="preserve">            =   F(</w:t>
      </w:r>
      <w:r>
        <w:rPr>
          <w:rFonts w:ascii="Times New Roman" w:hAnsi="Times New Roman" w:cs="Times New Roman"/>
          <w:i/>
          <w:iCs/>
        </w:rPr>
        <w:t>x</w:t>
      </w:r>
      <w:r>
        <w:t>) |</w:t>
      </w:r>
      <w:r>
        <w:rPr>
          <w:i/>
          <w:iCs/>
          <w:vertAlign w:val="subscript"/>
        </w:rPr>
        <w:t xml:space="preserve"> </w:t>
      </w:r>
    </w:p>
    <w:p w14:paraId="780254ED" w14:textId="77777777" w:rsidR="00EF7AAD" w:rsidRDefault="00EF7AAD" w:rsidP="00EF7AAD">
      <w:pPr>
        <w:pStyle w:val="ITTParagraph"/>
        <w:autoSpaceDE/>
        <w:autoSpaceDN/>
        <w:adjustRightInd/>
        <w:spacing w:before="0"/>
        <w:jc w:val="center"/>
        <w:rPr>
          <w:i/>
          <w:iCs/>
          <w:sz w:val="8"/>
        </w:rPr>
      </w:pPr>
    </w:p>
    <w:p w14:paraId="0C8109BA" w14:textId="77777777" w:rsidR="00EF7AAD" w:rsidRDefault="00EF7AAD" w:rsidP="00EF7AAD">
      <w:pPr>
        <w:pStyle w:val="ITTParagraph"/>
        <w:autoSpaceDE/>
        <w:autoSpaceDN/>
        <w:adjustRightInd/>
        <w:spacing w:before="0"/>
        <w:rPr>
          <w:i/>
          <w:iCs/>
          <w:vertAlign w:val="subscript"/>
        </w:rPr>
      </w:pPr>
      <w:r>
        <w:rPr>
          <w:i/>
          <w:iCs/>
        </w:rPr>
        <w:t xml:space="preserve">   Factoid:</w:t>
      </w:r>
      <w:r>
        <w:rPr>
          <w:rFonts w:ascii="Courier New" w:hAnsi="Courier New" w:cs="Courier New"/>
          <w:i/>
          <w:iCs/>
        </w:rPr>
        <w:t xml:space="preserve">       ∫</w:t>
      </w:r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proofErr w:type="gramStart"/>
      <w:r>
        <w:t xml:space="preserve">)  </w:t>
      </w:r>
      <w:r>
        <w:rPr>
          <w:rFonts w:ascii="Times New Roman" w:hAnsi="Times New Roman" w:cs="Times New Roman"/>
          <w:i/>
          <w:iCs/>
        </w:rPr>
        <w:t>dx</w:t>
      </w:r>
      <w:proofErr w:type="gramEnd"/>
      <w:r>
        <w:t xml:space="preserve">    =   </w:t>
      </w: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Courier New" w:hAnsi="Courier New" w:cs="Courier New"/>
          <w:i/>
          <w:iCs/>
        </w:rPr>
        <w:t>∫</w:t>
      </w:r>
      <w:proofErr w:type="spellStart"/>
      <w:r>
        <w:rPr>
          <w:rFonts w:ascii="Times New Roman" w:hAnsi="Times New Roman" w:cs="Times New Roman"/>
          <w:i/>
          <w:iCs/>
          <w:vertAlign w:val="subscript"/>
        </w:rPr>
        <w:t>b</w:t>
      </w:r>
      <w:r>
        <w:rPr>
          <w:rFonts w:ascii="Times New Roman" w:hAnsi="Times New Roman" w:cs="Times New Roman"/>
          <w:i/>
          <w:iCs/>
          <w:vertAlign w:val="superscript"/>
        </w:rPr>
        <w:t>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 </w:t>
      </w:r>
    </w:p>
    <w:p w14:paraId="4D5EE156" w14:textId="77777777" w:rsidR="00EF7AAD" w:rsidRDefault="00EF7AAD" w:rsidP="00EF7AAD">
      <w:pPr>
        <w:pStyle w:val="ITTParagraph"/>
        <w:autoSpaceDE/>
        <w:autoSpaceDN/>
        <w:adjustRightInd/>
        <w:spacing w:before="0"/>
        <w:rPr>
          <w:sz w:val="8"/>
        </w:rPr>
      </w:pPr>
    </w:p>
    <w:p w14:paraId="4BF785FF" w14:textId="77777777" w:rsidR="00EF7AAD" w:rsidRDefault="00EF7AAD" w:rsidP="00EF7AAD">
      <w:pPr>
        <w:pStyle w:val="ITTParagraph"/>
        <w:autoSpaceDE/>
        <w:autoSpaceDN/>
        <w:adjustRightInd/>
        <w:spacing w:before="0"/>
        <w:rPr>
          <w:b/>
          <w:bCs/>
        </w:rPr>
      </w:pPr>
      <w:r>
        <w:rPr>
          <w:b/>
          <w:bCs/>
        </w:rPr>
        <w:t xml:space="preserve">Area between two curves </w:t>
      </w:r>
      <w:r>
        <w:rPr>
          <w:rFonts w:ascii="Times New Roman" w:hAnsi="Times New Roman" w:cs="Times New Roman"/>
          <w:i/>
          <w:iCs/>
        </w:rPr>
        <w:t>f</w:t>
      </w:r>
      <w:r>
        <w:rPr>
          <w:b/>
          <w:bCs/>
        </w:rPr>
        <w:t xml:space="preserve"> and </w:t>
      </w:r>
      <w:r>
        <w:rPr>
          <w:rFonts w:ascii="Times New Roman" w:hAnsi="Times New Roman" w:cs="Times New Roman"/>
          <w:i/>
          <w:iCs/>
        </w:rPr>
        <w:t>g</w:t>
      </w:r>
    </w:p>
    <w:p w14:paraId="71DC54BC" w14:textId="77777777" w:rsidR="00EF7AAD" w:rsidRDefault="00EF7AAD" w:rsidP="00EF7AAD">
      <w:pPr>
        <w:ind w:firstLine="720"/>
        <w:rPr>
          <w:rFonts w:ascii="Times New Roman" w:hAnsi="Times New Roman" w:cs="Times New Roman"/>
          <w:i/>
          <w:iCs/>
        </w:rPr>
      </w:pPr>
      <w:r>
        <w:t>A =</w:t>
      </w:r>
      <w:r>
        <w:rPr>
          <w:rFonts w:ascii="Courier New" w:hAnsi="Courier New" w:cs="Courier New"/>
          <w:i/>
          <w:iCs/>
        </w:rPr>
        <w:t xml:space="preserve"> ∫</w:t>
      </w:r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- </w:t>
      </w:r>
      <w:r>
        <w:rPr>
          <w:rFonts w:ascii="Times New Roman" w:hAnsi="Times New Roman" w:cs="Times New Roman"/>
          <w:i/>
          <w:iCs/>
        </w:rPr>
        <w:t>g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proofErr w:type="gramStart"/>
      <w:r>
        <w:t xml:space="preserve">)  </w:t>
      </w:r>
      <w:r>
        <w:rPr>
          <w:rFonts w:ascii="Times New Roman" w:hAnsi="Times New Roman" w:cs="Times New Roman"/>
          <w:i/>
          <w:iCs/>
        </w:rPr>
        <w:t>dx</w:t>
      </w:r>
      <w:proofErr w:type="gramEnd"/>
    </w:p>
    <w:p w14:paraId="2CABACFB" w14:textId="77777777" w:rsidR="00EF7AAD" w:rsidRPr="00DB7ED5" w:rsidRDefault="00EF7AAD" w:rsidP="00EF7AAD">
      <w:pPr>
        <w:pStyle w:val="ITTParagraph"/>
        <w:autoSpaceDE/>
        <w:autoSpaceDN/>
        <w:adjustRightInd/>
        <w:spacing w:before="0"/>
        <w:rPr>
          <w:sz w:val="8"/>
          <w:szCs w:val="8"/>
        </w:rPr>
      </w:pPr>
    </w:p>
    <w:p w14:paraId="5117D640" w14:textId="6F235B2E" w:rsidR="00EF7AAD" w:rsidRPr="00DB7ED5" w:rsidRDefault="00EF7AAD" w:rsidP="00EF7AAD">
      <w:pPr>
        <w:pStyle w:val="ITTParagraph"/>
        <w:autoSpaceDE/>
        <w:autoSpaceDN/>
        <w:adjustRightInd/>
        <w:spacing w:before="0"/>
        <w:rPr>
          <w:b/>
          <w:bCs/>
          <w:sz w:val="28"/>
          <w:szCs w:val="28"/>
        </w:rPr>
      </w:pPr>
      <w:r w:rsidRPr="00DB7ED5">
        <w:rPr>
          <w:b/>
          <w:bCs/>
          <w:sz w:val="28"/>
          <w:szCs w:val="28"/>
        </w:rPr>
        <w:t xml:space="preserve">Volumes of </w:t>
      </w:r>
      <w:r w:rsidR="00B3694F">
        <w:rPr>
          <w:b/>
          <w:bCs/>
          <w:sz w:val="28"/>
          <w:szCs w:val="28"/>
        </w:rPr>
        <w:t>R</w:t>
      </w:r>
      <w:r w:rsidRPr="00DB7ED5">
        <w:rPr>
          <w:b/>
          <w:bCs/>
          <w:sz w:val="28"/>
          <w:szCs w:val="28"/>
        </w:rPr>
        <w:t>evolution</w:t>
      </w:r>
    </w:p>
    <w:p w14:paraId="1A833084" w14:textId="77777777" w:rsidR="00EF7AAD" w:rsidRDefault="00EF7AAD" w:rsidP="00EF7AAD">
      <w:pPr>
        <w:pStyle w:val="ITTParagraph"/>
        <w:autoSpaceDE/>
        <w:autoSpaceDN/>
        <w:adjustRightInd/>
        <w:spacing w:before="0"/>
      </w:pPr>
      <w:r>
        <w:t xml:space="preserve">   Find the volume of a solid created by revolving a function about an axis</w:t>
      </w:r>
    </w:p>
    <w:p w14:paraId="35E8F492" w14:textId="6FC18F02" w:rsidR="00EF7AAD" w:rsidRDefault="00EF7AAD" w:rsidP="00EF7AAD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4684BCB6" wp14:editId="3416F4FE">
            <wp:simplePos x="0" y="0"/>
            <wp:positionH relativeFrom="column">
              <wp:posOffset>3657600</wp:posOffset>
            </wp:positionH>
            <wp:positionV relativeFrom="paragraph">
              <wp:posOffset>114935</wp:posOffset>
            </wp:positionV>
            <wp:extent cx="2286000" cy="17849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</w:rPr>
        <w:t xml:space="preserve">Disk method </w:t>
      </w:r>
    </w:p>
    <w:p w14:paraId="44FB5CDB" w14:textId="77777777" w:rsidR="00EF7AAD" w:rsidRDefault="00EF7AAD" w:rsidP="00EF7AAD">
      <w:pPr>
        <w:pStyle w:val="ITTParagraph"/>
        <w:autoSpaceDE/>
        <w:autoSpaceDN/>
        <w:adjustRightInd/>
        <w:spacing w:before="0"/>
        <w:rPr>
          <w:rFonts w:eastAsia="Times New Roman"/>
        </w:rPr>
      </w:pPr>
      <w:r>
        <w:rPr>
          <w:rFonts w:eastAsia="Times New Roman"/>
          <w:b/>
          <w:bCs/>
        </w:rPr>
        <w:t xml:space="preserve">   </w:t>
      </w:r>
      <w:r>
        <w:rPr>
          <w:rFonts w:eastAsia="Times New Roman"/>
        </w:rPr>
        <w:t xml:space="preserve">infinitesimally thin circular slices added together to </w:t>
      </w:r>
    </w:p>
    <w:p w14:paraId="7A2612E6" w14:textId="77777777" w:rsidR="00EF7AAD" w:rsidRDefault="00EF7AAD" w:rsidP="00EF7AAD">
      <w:pPr>
        <w:pStyle w:val="ITTParagraph"/>
        <w:autoSpaceDE/>
        <w:autoSpaceDN/>
        <w:adjustRightInd/>
        <w:spacing w:before="0"/>
        <w:ind w:firstLine="720"/>
        <w:rPr>
          <w:rFonts w:eastAsia="Times New Roman"/>
        </w:rPr>
      </w:pPr>
      <w:r>
        <w:rPr>
          <w:rFonts w:eastAsia="Times New Roman"/>
        </w:rPr>
        <w:t>get the volume</w:t>
      </w:r>
    </w:p>
    <w:p w14:paraId="21AFFD7D" w14:textId="77777777" w:rsidR="00EF7AAD" w:rsidRDefault="00EF7AAD" w:rsidP="00EF7AAD">
      <w:r>
        <w:t xml:space="preserve">   the formula for calculating the volume of a solid </w:t>
      </w:r>
    </w:p>
    <w:p w14:paraId="779C68AB" w14:textId="77777777" w:rsidR="00EF7AAD" w:rsidRDefault="00EF7AAD" w:rsidP="00EF7AAD">
      <w:pPr>
        <w:ind w:firstLine="720"/>
      </w:pPr>
      <w:r>
        <w:t xml:space="preserve">formed by revolving a function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about the </w:t>
      </w:r>
    </w:p>
    <w:p w14:paraId="4668542B" w14:textId="77777777" w:rsidR="00EF7AAD" w:rsidRDefault="00EF7AAD" w:rsidP="00EF7AAD">
      <w:pPr>
        <w:ind w:firstLine="720"/>
      </w:pPr>
      <w:r>
        <w:rPr>
          <w:rFonts w:ascii="Times New Roman" w:hAnsi="Times New Roman" w:cs="Times New Roman"/>
          <w:i/>
          <w:iCs/>
        </w:rPr>
        <w:t>x</w:t>
      </w:r>
      <w:r>
        <w:t xml:space="preserve">-axis </w:t>
      </w:r>
      <w:proofErr w:type="gramStart"/>
      <w:r>
        <w:t>axis  is</w:t>
      </w:r>
      <w:proofErr w:type="gramEnd"/>
      <w:r>
        <w:t>:</w:t>
      </w:r>
    </w:p>
    <w:p w14:paraId="2B71CCC4" w14:textId="77777777" w:rsidR="00EF7AAD" w:rsidRDefault="00EF7AAD" w:rsidP="00EF7AAD">
      <w:pPr>
        <w:ind w:left="144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π</w:t>
      </w:r>
      <w:r>
        <w:rPr>
          <w:rFonts w:ascii="Courier New" w:hAnsi="Courier New" w:cs="Courier New"/>
          <w:i/>
          <w:iCs/>
        </w:rPr>
        <w:t>∫</w:t>
      </w:r>
      <w:proofErr w:type="gramStart"/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t>[</w:t>
      </w:r>
      <w:proofErr w:type="gramEnd"/>
      <w:r>
        <w:t xml:space="preserve">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>)]</w:t>
      </w:r>
      <w:r>
        <w:rPr>
          <w:vertAlign w:val="superscript"/>
        </w:rPr>
        <w:t xml:space="preserve"> 2</w:t>
      </w:r>
      <w:r>
        <w:t xml:space="preserve"> </w:t>
      </w:r>
      <w:r>
        <w:rPr>
          <w:rFonts w:ascii="Times New Roman" w:hAnsi="Times New Roman" w:cs="Times New Roman"/>
          <w:i/>
          <w:iCs/>
        </w:rPr>
        <w:t>dx</w:t>
      </w:r>
    </w:p>
    <w:p w14:paraId="47C93832" w14:textId="77777777" w:rsidR="00EF7AAD" w:rsidRDefault="00EF7AAD" w:rsidP="00EF7AAD">
      <w:r>
        <w:t xml:space="preserve">   the formula for calculating the volume of a solid </w:t>
      </w:r>
    </w:p>
    <w:p w14:paraId="0D7DAA76" w14:textId="60B713C7" w:rsidR="00EF7AAD" w:rsidRDefault="00EF7AAD" w:rsidP="00EF7AAD">
      <w:pPr>
        <w:ind w:left="720"/>
      </w:pPr>
      <w:r>
        <w:t xml:space="preserve">formed by revolving a function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y</w:t>
      </w:r>
      <w:r>
        <w:t xml:space="preserve">) about the </w:t>
      </w:r>
      <w:r>
        <w:rPr>
          <w:rFonts w:ascii="Times New Roman" w:hAnsi="Times New Roman" w:cs="Times New Roman"/>
          <w:i/>
          <w:iCs/>
        </w:rPr>
        <w:t>y</w:t>
      </w:r>
      <w:r>
        <w:t xml:space="preserve">-axis </w:t>
      </w:r>
      <w:proofErr w:type="gramStart"/>
      <w:r>
        <w:t>axis  is</w:t>
      </w:r>
      <w:proofErr w:type="gramEnd"/>
      <w:r>
        <w:t>:</w:t>
      </w:r>
    </w:p>
    <w:p w14:paraId="2901319B" w14:textId="1BA45619" w:rsidR="00EF7AAD" w:rsidRDefault="00EF7AAD" w:rsidP="00EF7AAD">
      <w:pPr>
        <w:ind w:left="1440" w:firstLine="720"/>
        <w:rPr>
          <w:rFonts w:ascii="Times New Roman" w:hAnsi="Times New Roman" w:cs="Times New Roman"/>
          <w:i/>
          <w:iCs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6D486E5A" wp14:editId="7C06602B">
            <wp:simplePos x="0" y="0"/>
            <wp:positionH relativeFrom="column">
              <wp:posOffset>3543300</wp:posOffset>
            </wp:positionH>
            <wp:positionV relativeFrom="paragraph">
              <wp:posOffset>60960</wp:posOffset>
            </wp:positionV>
            <wp:extent cx="2214245" cy="15379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</w:rPr>
        <w:t>π</w:t>
      </w:r>
      <w:r>
        <w:rPr>
          <w:rFonts w:ascii="Courier New" w:hAnsi="Courier New" w:cs="Courier New"/>
          <w:i/>
          <w:iCs/>
        </w:rPr>
        <w:t>∫</w:t>
      </w:r>
      <w:proofErr w:type="gramStart"/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t>[</w:t>
      </w:r>
      <w:proofErr w:type="gramEnd"/>
      <w:r>
        <w:t xml:space="preserve">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y</w:t>
      </w:r>
      <w:r>
        <w:t>)]</w:t>
      </w:r>
      <w:r>
        <w:rPr>
          <w:vertAlign w:val="superscript"/>
        </w:rPr>
        <w:t xml:space="preserve"> 2</w:t>
      </w:r>
      <w: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dy</w:t>
      </w:r>
      <w:proofErr w:type="spellEnd"/>
    </w:p>
    <w:p w14:paraId="2DD8DEC0" w14:textId="45DE69FA" w:rsidR="00EF7AAD" w:rsidRDefault="00EF7AAD" w:rsidP="00EF7AAD">
      <w:pPr>
        <w:pStyle w:val="Heading1"/>
        <w:jc w:val="left"/>
        <w:rPr>
          <w:sz w:val="24"/>
        </w:rPr>
      </w:pPr>
      <w:r>
        <w:rPr>
          <w:sz w:val="24"/>
        </w:rPr>
        <w:t>Ring Method</w:t>
      </w:r>
    </w:p>
    <w:p w14:paraId="595EB27B" w14:textId="77777777" w:rsidR="00EF7AAD" w:rsidRDefault="00EF7AAD" w:rsidP="00EF7AAD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   When two curves are rotated about an axis, the </w:t>
      </w:r>
    </w:p>
    <w:p w14:paraId="5FD2DD0D" w14:textId="77777777" w:rsidR="00EF7AAD" w:rsidRDefault="00EF7AAD" w:rsidP="00EF7AAD">
      <w:pPr>
        <w:pStyle w:val="Heading3"/>
        <w:ind w:firstLine="720"/>
        <w:rPr>
          <w:b w:val="0"/>
          <w:bCs w:val="0"/>
        </w:rPr>
      </w:pPr>
      <w:r>
        <w:rPr>
          <w:b w:val="0"/>
          <w:bCs w:val="0"/>
        </w:rPr>
        <w:t xml:space="preserve">resulting shape can be sliced into an </w:t>
      </w:r>
    </w:p>
    <w:p w14:paraId="74875E8F" w14:textId="77777777" w:rsidR="00EF7AAD" w:rsidRDefault="00EF7AAD" w:rsidP="00EF7AAD">
      <w:pPr>
        <w:pStyle w:val="Heading3"/>
        <w:ind w:firstLine="720"/>
        <w:rPr>
          <w:b w:val="0"/>
          <w:bCs w:val="0"/>
        </w:rPr>
      </w:pPr>
      <w:proofErr w:type="gramStart"/>
      <w:r>
        <w:rPr>
          <w:b w:val="0"/>
          <w:bCs w:val="0"/>
        </w:rPr>
        <w:t>infinitesimally-thin</w:t>
      </w:r>
      <w:proofErr w:type="gramEnd"/>
      <w:r>
        <w:rPr>
          <w:b w:val="0"/>
          <w:bCs w:val="0"/>
        </w:rPr>
        <w:t xml:space="preserve"> set of ring-shaped   </w:t>
      </w:r>
    </w:p>
    <w:p w14:paraId="1C174AEE" w14:textId="58B20515" w:rsidR="00EF7AAD" w:rsidRDefault="00EF7AAD" w:rsidP="00EF7AAD">
      <w:pPr>
        <w:pStyle w:val="Heading3"/>
        <w:ind w:firstLine="720"/>
        <w:rPr>
          <w:b w:val="0"/>
          <w:bCs w:val="0"/>
        </w:rPr>
      </w:pPr>
      <w:r>
        <w:rPr>
          <w:b w:val="0"/>
          <w:bCs w:val="0"/>
        </w:rPr>
        <w:t>(</w:t>
      </w:r>
      <w:proofErr w:type="gramStart"/>
      <w:r>
        <w:rPr>
          <w:b w:val="0"/>
          <w:bCs w:val="0"/>
        </w:rPr>
        <w:t>washer</w:t>
      </w:r>
      <w:proofErr w:type="gramEnd"/>
      <w:r>
        <w:rPr>
          <w:b w:val="0"/>
          <w:bCs w:val="0"/>
        </w:rPr>
        <w:t xml:space="preserve">, donut, lifesaver, x-mas wreath) slices </w:t>
      </w:r>
    </w:p>
    <w:p w14:paraId="44A25CC9" w14:textId="77777777" w:rsidR="00EF7AAD" w:rsidRDefault="00EF7AAD" w:rsidP="00EF7AAD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Shell Method</w:t>
      </w:r>
    </w:p>
    <w:p w14:paraId="23CE5A12" w14:textId="77777777" w:rsidR="00EF7AAD" w:rsidRDefault="00EF7AAD" w:rsidP="00EF7AAD">
      <w:pPr>
        <w:pStyle w:val="ITTParagraph"/>
        <w:autoSpaceDE/>
        <w:autoSpaceDN/>
        <w:adjustRightInd/>
        <w:spacing w:before="0"/>
      </w:pPr>
      <w:r>
        <w:rPr>
          <w:rFonts w:eastAsia="Times New Roman"/>
          <w:b/>
          <w:bCs/>
        </w:rPr>
        <w:t xml:space="preserve">   </w:t>
      </w:r>
      <w:r>
        <w:t xml:space="preserve">Uses </w:t>
      </w:r>
      <w:proofErr w:type="gramStart"/>
      <w:r>
        <w:t>infinitesimally-thin</w:t>
      </w:r>
      <w:proofErr w:type="gramEnd"/>
      <w:r>
        <w:t xml:space="preserve"> cylindrical shells </w:t>
      </w:r>
    </w:p>
    <w:p w14:paraId="3E623038" w14:textId="23823289" w:rsidR="00EF7AAD" w:rsidRDefault="00EF7AAD" w:rsidP="00EF7AAD">
      <w:pPr>
        <w:pStyle w:val="ITTParagraph"/>
        <w:autoSpaceDE/>
        <w:autoSpaceDN/>
        <w:adjustRightInd/>
        <w:spacing w:before="0"/>
        <w:ind w:firstLine="720"/>
      </w:pPr>
      <w:r>
        <w:rPr>
          <w:noProof/>
          <w:sz w:val="20"/>
        </w:rPr>
        <w:drawing>
          <wp:anchor distT="0" distB="0" distL="114300" distR="114300" simplePos="0" relativeHeight="251662848" behindDoc="0" locked="0" layoutInCell="1" allowOverlap="1" wp14:anchorId="0EBE638A" wp14:editId="53C0B8E6">
            <wp:simplePos x="0" y="0"/>
            <wp:positionH relativeFrom="column">
              <wp:posOffset>5029200</wp:posOffset>
            </wp:positionH>
            <wp:positionV relativeFrom="paragraph">
              <wp:posOffset>70485</wp:posOffset>
            </wp:positionV>
            <wp:extent cx="1151255" cy="1371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instead of disks or washers</w:t>
      </w:r>
    </w:p>
    <w:p w14:paraId="57E0995A" w14:textId="77777777" w:rsidR="00EF7AAD" w:rsidRDefault="00EF7AAD" w:rsidP="00EF7AAD">
      <w:r>
        <w:t xml:space="preserve">   </w:t>
      </w:r>
      <w:r>
        <w:rPr>
          <w:rFonts w:ascii="Times New Roman" w:hAnsi="Times New Roman" w:cs="Times New Roman"/>
          <w:i/>
          <w:iCs/>
        </w:rPr>
        <w:t>V</w:t>
      </w:r>
      <w:r>
        <w:t xml:space="preserve"> = sum of concentric cylindrical shells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1620"/>
        <w:gridCol w:w="1260"/>
        <w:gridCol w:w="1620"/>
        <w:gridCol w:w="2340"/>
      </w:tblGrid>
      <w:tr w:rsidR="00EF7AAD" w14:paraId="182C8FE6" w14:textId="77777777" w:rsidTr="00380603">
        <w:tc>
          <w:tcPr>
            <w:tcW w:w="828" w:type="dxa"/>
          </w:tcPr>
          <w:p w14:paraId="5E67F6B2" w14:textId="77777777" w:rsidR="00EF7AAD" w:rsidRDefault="00EF7AAD" w:rsidP="00380603">
            <w:pPr>
              <w:jc w:val="center"/>
            </w:pPr>
          </w:p>
        </w:tc>
        <w:tc>
          <w:tcPr>
            <w:tcW w:w="1620" w:type="dxa"/>
          </w:tcPr>
          <w:p w14:paraId="5570052C" w14:textId="77777777" w:rsidR="00EF7AAD" w:rsidRDefault="00EF7AAD" w:rsidP="00380603">
            <w:pPr>
              <w:jc w:val="center"/>
            </w:pPr>
            <w:r>
              <w:t>radius</w:t>
            </w:r>
          </w:p>
        </w:tc>
        <w:tc>
          <w:tcPr>
            <w:tcW w:w="1260" w:type="dxa"/>
          </w:tcPr>
          <w:p w14:paraId="45834226" w14:textId="77777777" w:rsidR="00EF7AAD" w:rsidRDefault="00EF7AAD" w:rsidP="00380603">
            <w:pPr>
              <w:jc w:val="center"/>
            </w:pPr>
            <w:r>
              <w:t>height</w:t>
            </w:r>
          </w:p>
        </w:tc>
        <w:tc>
          <w:tcPr>
            <w:tcW w:w="1620" w:type="dxa"/>
          </w:tcPr>
          <w:p w14:paraId="578D8B7D" w14:textId="77777777" w:rsidR="00EF7AAD" w:rsidRDefault="00EF7AAD" w:rsidP="00380603">
            <w:pPr>
              <w:jc w:val="center"/>
            </w:pPr>
            <w:r>
              <w:t>thickness</w:t>
            </w:r>
          </w:p>
        </w:tc>
        <w:tc>
          <w:tcPr>
            <w:tcW w:w="2340" w:type="dxa"/>
          </w:tcPr>
          <w:p w14:paraId="6C2D1286" w14:textId="77777777" w:rsidR="00EF7AAD" w:rsidRDefault="00EF7AAD" w:rsidP="00380603">
            <w:pPr>
              <w:jc w:val="center"/>
            </w:pPr>
            <w:r>
              <w:t>shells parallel to</w:t>
            </w:r>
          </w:p>
        </w:tc>
      </w:tr>
      <w:tr w:rsidR="00EF7AAD" w14:paraId="2C18CE8D" w14:textId="77777777" w:rsidTr="00380603">
        <w:trPr>
          <w:trHeight w:val="261"/>
        </w:trPr>
        <w:tc>
          <w:tcPr>
            <w:tcW w:w="828" w:type="dxa"/>
            <w:vAlign w:val="center"/>
          </w:tcPr>
          <w:p w14:paraId="00992FB8" w14:textId="77777777" w:rsidR="00EF7AAD" w:rsidRDefault="00EF7AAD" w:rsidP="00380603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V</w:t>
            </w:r>
            <w:r>
              <w:t xml:space="preserve"> =</w:t>
            </w:r>
          </w:p>
        </w:tc>
        <w:tc>
          <w:tcPr>
            <w:tcW w:w="1620" w:type="dxa"/>
            <w:vAlign w:val="center"/>
          </w:tcPr>
          <w:p w14:paraId="0FC84C0F" w14:textId="77777777" w:rsidR="00EF7AAD" w:rsidRDefault="00EF7AAD" w:rsidP="00380603">
            <w:pPr>
              <w:jc w:val="center"/>
            </w:pPr>
            <w: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π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</w:rPr>
              <w:t>∫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x</w:t>
            </w:r>
            <w:proofErr w:type="gramEnd"/>
          </w:p>
        </w:tc>
        <w:tc>
          <w:tcPr>
            <w:tcW w:w="1260" w:type="dxa"/>
            <w:vAlign w:val="center"/>
          </w:tcPr>
          <w:p w14:paraId="121AA75B" w14:textId="77777777" w:rsidR="00EF7AAD" w:rsidRDefault="00EF7AAD" w:rsidP="00380603">
            <w:pPr>
              <w:pStyle w:val="ITTParagraph"/>
              <w:autoSpaceDE/>
              <w:autoSpaceDN/>
              <w:adjustRightInd/>
              <w:spacing w:before="0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t>)</w:t>
            </w:r>
          </w:p>
        </w:tc>
        <w:tc>
          <w:tcPr>
            <w:tcW w:w="1620" w:type="dxa"/>
            <w:vAlign w:val="center"/>
          </w:tcPr>
          <w:p w14:paraId="23930D1D" w14:textId="77777777" w:rsidR="00EF7AAD" w:rsidRDefault="00EF7AAD" w:rsidP="003806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dx</w:t>
            </w:r>
          </w:p>
        </w:tc>
        <w:tc>
          <w:tcPr>
            <w:tcW w:w="2340" w:type="dxa"/>
            <w:vAlign w:val="center"/>
          </w:tcPr>
          <w:p w14:paraId="5B6AD276" w14:textId="77777777" w:rsidR="00EF7AAD" w:rsidRDefault="00EF7AAD" w:rsidP="003806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t>-axis</w:t>
            </w:r>
          </w:p>
        </w:tc>
      </w:tr>
      <w:tr w:rsidR="00EF7AAD" w14:paraId="0648E1E6" w14:textId="77777777" w:rsidTr="00380603">
        <w:trPr>
          <w:trHeight w:val="324"/>
        </w:trPr>
        <w:tc>
          <w:tcPr>
            <w:tcW w:w="828" w:type="dxa"/>
            <w:vAlign w:val="center"/>
          </w:tcPr>
          <w:p w14:paraId="4EB8B291" w14:textId="77777777" w:rsidR="00EF7AAD" w:rsidRDefault="00EF7AAD" w:rsidP="00380603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V</w:t>
            </w:r>
            <w:r>
              <w:t xml:space="preserve"> =</w:t>
            </w:r>
          </w:p>
        </w:tc>
        <w:tc>
          <w:tcPr>
            <w:tcW w:w="1620" w:type="dxa"/>
            <w:vAlign w:val="center"/>
          </w:tcPr>
          <w:p w14:paraId="1EA7391F" w14:textId="77777777" w:rsidR="00EF7AAD" w:rsidRDefault="00EF7AAD" w:rsidP="00380603">
            <w:pPr>
              <w:jc w:val="center"/>
            </w:pPr>
            <w: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π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</w:rPr>
              <w:t>∫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y</w:t>
            </w:r>
            <w:proofErr w:type="gramEnd"/>
          </w:p>
        </w:tc>
        <w:tc>
          <w:tcPr>
            <w:tcW w:w="1260" w:type="dxa"/>
            <w:vAlign w:val="center"/>
          </w:tcPr>
          <w:p w14:paraId="104728F1" w14:textId="77777777" w:rsidR="00EF7AAD" w:rsidRDefault="00EF7AAD" w:rsidP="00380603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t>)</w:t>
            </w:r>
          </w:p>
        </w:tc>
        <w:tc>
          <w:tcPr>
            <w:tcW w:w="1620" w:type="dxa"/>
            <w:vAlign w:val="center"/>
          </w:tcPr>
          <w:p w14:paraId="14FA4E64" w14:textId="77777777" w:rsidR="00EF7AAD" w:rsidRDefault="00EF7AAD" w:rsidP="003806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dy</w:t>
            </w:r>
            <w:proofErr w:type="spellEnd"/>
          </w:p>
        </w:tc>
        <w:tc>
          <w:tcPr>
            <w:tcW w:w="2340" w:type="dxa"/>
            <w:vAlign w:val="center"/>
          </w:tcPr>
          <w:p w14:paraId="619E0594" w14:textId="77777777" w:rsidR="00EF7AAD" w:rsidRDefault="00EF7AAD" w:rsidP="003806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t>-axis</w:t>
            </w:r>
          </w:p>
        </w:tc>
      </w:tr>
    </w:tbl>
    <w:p w14:paraId="60CD0CE0" w14:textId="68CF1646" w:rsidR="00EF7AAD" w:rsidRDefault="00EF7AAD" w:rsidP="00B87094">
      <w:pPr>
        <w:rPr>
          <w:szCs w:val="24"/>
        </w:rPr>
      </w:pPr>
    </w:p>
    <w:p w14:paraId="21F0A3F8" w14:textId="64A36DEA" w:rsidR="00EF7AAD" w:rsidRDefault="00EF7AAD">
      <w:pPr>
        <w:rPr>
          <w:szCs w:val="24"/>
        </w:rPr>
      </w:pPr>
    </w:p>
    <w:p w14:paraId="16D60228" w14:textId="5BACEE14" w:rsidR="005237A0" w:rsidRDefault="005237A0" w:rsidP="00B87094">
      <w:pPr>
        <w:rPr>
          <w:szCs w:val="24"/>
        </w:rPr>
      </w:pPr>
    </w:p>
    <w:p w14:paraId="5B47CE9E" w14:textId="411B8B88" w:rsidR="00711A0F" w:rsidRDefault="00711A0F" w:rsidP="00B87094">
      <w:pPr>
        <w:rPr>
          <w:szCs w:val="24"/>
        </w:rPr>
      </w:pPr>
    </w:p>
    <w:p w14:paraId="2FB4B260" w14:textId="3D8D4EB5" w:rsidR="00711A0F" w:rsidRDefault="00711A0F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C6A46AB" wp14:editId="09612739">
            <wp:simplePos x="0" y="0"/>
            <wp:positionH relativeFrom="column">
              <wp:posOffset>604377</wp:posOffset>
            </wp:positionH>
            <wp:positionV relativeFrom="paragraph">
              <wp:posOffset>4389120</wp:posOffset>
            </wp:positionV>
            <wp:extent cx="5386492" cy="4409768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92" cy="440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29A6D" w14:textId="58C4AB2F" w:rsidR="0075512B" w:rsidRPr="0075512B" w:rsidRDefault="00D9086E" w:rsidP="00B87094">
      <w:pPr>
        <w:rPr>
          <w:szCs w:val="24"/>
        </w:rPr>
      </w:pPr>
      <w:r w:rsidRPr="00927BC2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CAAC437" wp14:editId="7481B014">
            <wp:simplePos x="0" y="0"/>
            <wp:positionH relativeFrom="column">
              <wp:posOffset>-360045</wp:posOffset>
            </wp:positionH>
            <wp:positionV relativeFrom="paragraph">
              <wp:posOffset>-455930</wp:posOffset>
            </wp:positionV>
            <wp:extent cx="7128958" cy="4616245"/>
            <wp:effectExtent l="0" t="0" r="0" b="0"/>
            <wp:wrapNone/>
            <wp:docPr id="7" name="Picture 7" descr="Math Plane - Volumes of Solids from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Plane - Volumes of Solids from Revolu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958" cy="46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12B" w:rsidRPr="0075512B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0892796">
    <w:abstractNumId w:val="10"/>
  </w:num>
  <w:num w:numId="2" w16cid:durableId="587887233">
    <w:abstractNumId w:val="1"/>
  </w:num>
  <w:num w:numId="3" w16cid:durableId="1199930740">
    <w:abstractNumId w:val="6"/>
  </w:num>
  <w:num w:numId="4" w16cid:durableId="1919753443">
    <w:abstractNumId w:val="4"/>
  </w:num>
  <w:num w:numId="5" w16cid:durableId="795877121">
    <w:abstractNumId w:val="7"/>
  </w:num>
  <w:num w:numId="6" w16cid:durableId="2130120710">
    <w:abstractNumId w:val="9"/>
  </w:num>
  <w:num w:numId="7" w16cid:durableId="487597101">
    <w:abstractNumId w:val="0"/>
  </w:num>
  <w:num w:numId="8" w16cid:durableId="83310876">
    <w:abstractNumId w:val="2"/>
  </w:num>
  <w:num w:numId="9" w16cid:durableId="638337972">
    <w:abstractNumId w:val="8"/>
  </w:num>
  <w:num w:numId="10" w16cid:durableId="831527818">
    <w:abstractNumId w:val="5"/>
  </w:num>
  <w:num w:numId="11" w16cid:durableId="138309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B5B88"/>
    <w:rsid w:val="000F4425"/>
    <w:rsid w:val="00130466"/>
    <w:rsid w:val="00143FB5"/>
    <w:rsid w:val="00164927"/>
    <w:rsid w:val="001C1CA5"/>
    <w:rsid w:val="002D1F09"/>
    <w:rsid w:val="00381244"/>
    <w:rsid w:val="0038786B"/>
    <w:rsid w:val="00396DFB"/>
    <w:rsid w:val="00434B5E"/>
    <w:rsid w:val="0046490C"/>
    <w:rsid w:val="00471E1E"/>
    <w:rsid w:val="004E0ED8"/>
    <w:rsid w:val="005237A0"/>
    <w:rsid w:val="005820E2"/>
    <w:rsid w:val="00597853"/>
    <w:rsid w:val="005B5A7F"/>
    <w:rsid w:val="005F7052"/>
    <w:rsid w:val="006213D0"/>
    <w:rsid w:val="006254A3"/>
    <w:rsid w:val="0063619D"/>
    <w:rsid w:val="006571AA"/>
    <w:rsid w:val="00681080"/>
    <w:rsid w:val="006C1F88"/>
    <w:rsid w:val="00711A0F"/>
    <w:rsid w:val="00723FB4"/>
    <w:rsid w:val="0074147C"/>
    <w:rsid w:val="0075512B"/>
    <w:rsid w:val="007846FC"/>
    <w:rsid w:val="007A366C"/>
    <w:rsid w:val="007A448A"/>
    <w:rsid w:val="007D3D76"/>
    <w:rsid w:val="00800D1E"/>
    <w:rsid w:val="00817BA2"/>
    <w:rsid w:val="0084240E"/>
    <w:rsid w:val="008630A9"/>
    <w:rsid w:val="00895B39"/>
    <w:rsid w:val="00916BA3"/>
    <w:rsid w:val="009177F3"/>
    <w:rsid w:val="0096737C"/>
    <w:rsid w:val="009816D6"/>
    <w:rsid w:val="009A6173"/>
    <w:rsid w:val="00A254FD"/>
    <w:rsid w:val="00A64AF4"/>
    <w:rsid w:val="00A72ED4"/>
    <w:rsid w:val="00A872E1"/>
    <w:rsid w:val="00A907ED"/>
    <w:rsid w:val="00AA2217"/>
    <w:rsid w:val="00AE6801"/>
    <w:rsid w:val="00B3694F"/>
    <w:rsid w:val="00B87094"/>
    <w:rsid w:val="00BC0927"/>
    <w:rsid w:val="00C26372"/>
    <w:rsid w:val="00C737DB"/>
    <w:rsid w:val="00C74C2B"/>
    <w:rsid w:val="00C96A39"/>
    <w:rsid w:val="00CB0D61"/>
    <w:rsid w:val="00CC607A"/>
    <w:rsid w:val="00D4516C"/>
    <w:rsid w:val="00D76EE7"/>
    <w:rsid w:val="00D9086E"/>
    <w:rsid w:val="00DB64B8"/>
    <w:rsid w:val="00DB7ED5"/>
    <w:rsid w:val="00DC2344"/>
    <w:rsid w:val="00DF2790"/>
    <w:rsid w:val="00E00D60"/>
    <w:rsid w:val="00E0517C"/>
    <w:rsid w:val="00E06377"/>
    <w:rsid w:val="00E52C4B"/>
    <w:rsid w:val="00EB0FFD"/>
    <w:rsid w:val="00EB17D1"/>
    <w:rsid w:val="00EB6477"/>
    <w:rsid w:val="00EC14FB"/>
    <w:rsid w:val="00ED1AC4"/>
    <w:rsid w:val="00EF7AAD"/>
    <w:rsid w:val="00FA09F2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A75ACA2-CAD1-4C5D-880E-E0B9896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Welcome to</vt:lpstr>
      <vt:lpstr>        Definite Integral</vt:lpstr>
      <vt:lpstr>Ring Method</vt:lpstr>
      <vt:lpstr>        When two curves are rotated about an axis, the </vt:lpstr>
      <vt:lpstr>        resulting shape can be sliced into an </vt:lpstr>
      <vt:lpstr>        infinitesimally-thin set of ring-shaped   </vt:lpstr>
      <vt:lpstr>        (washer, donut, lifesaver, x-mas wreath) slices 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27</cp:revision>
  <cp:lastPrinted>2009-09-11T20:24:00Z</cp:lastPrinted>
  <dcterms:created xsi:type="dcterms:W3CDTF">2020-12-31T00:33:00Z</dcterms:created>
  <dcterms:modified xsi:type="dcterms:W3CDTF">2023-01-12T08:23:00Z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